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7D0A" w14:textId="2BA5D815" w:rsidR="00BF442F" w:rsidRDefault="00BF442F">
      <w:bookmarkStart w:id="0" w:name="_Hlk44950294"/>
    </w:p>
    <w:p w14:paraId="145F5B73" w14:textId="2943F8A3" w:rsidR="0060223F" w:rsidRPr="0060223F" w:rsidRDefault="0060223F" w:rsidP="0060223F"/>
    <w:p w14:paraId="2FA63EFC" w14:textId="17CB251D" w:rsidR="0060223F" w:rsidRPr="0060223F" w:rsidRDefault="0060223F" w:rsidP="0060223F"/>
    <w:tbl>
      <w:tblPr>
        <w:tblpPr w:leftFromText="141" w:rightFromText="141" w:vertAnchor="page" w:horzAnchor="margin" w:tblpY="2713"/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3544"/>
        <w:gridCol w:w="202"/>
      </w:tblGrid>
      <w:tr w:rsidR="00A176DB" w:rsidRPr="008F20A4" w14:paraId="73803E6C" w14:textId="77777777" w:rsidTr="00A176DB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D326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ENVIO DA INSCRIÇÃO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0E60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___/___/____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7435" w14:textId="77777777" w:rsidR="00A176DB" w:rsidRPr="008F20A4" w:rsidRDefault="00A176DB" w:rsidP="00A176DB">
            <w:pPr>
              <w:spacing w:after="0" w:line="240" w:lineRule="auto"/>
              <w:ind w:right="-357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CATEGORIA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BF0EAD">
              <w:rPr>
                <w:rFonts w:ascii="Arial" w:eastAsia="Times New Roman" w:hAnsi="Arial" w:cs="Arial"/>
                <w:color w:val="000000"/>
                <w:lang w:eastAsia="pt-BR"/>
              </w:rPr>
              <w:t>CEREJA DESCASCADO / DESPOLPADO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EE7F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64CA308E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AF98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2585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4E36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COTA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40DE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3F3DAFBF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5A25C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FAZENDA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2770B" w14:textId="77777777" w:rsidR="00A176DB" w:rsidRPr="008F20A4" w:rsidRDefault="00A176DB" w:rsidP="00A17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6A9CB3C5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088E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MUNICÍPIO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10514" w14:textId="77777777" w:rsidR="00A176DB" w:rsidRPr="008F20A4" w:rsidRDefault="00A176DB" w:rsidP="00A17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71D71048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A96ECD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REGIÃO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0C66F8" w14:textId="77777777" w:rsidR="00A176DB" w:rsidRPr="008F20A4" w:rsidRDefault="00A176DB" w:rsidP="00A17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76DB" w:rsidRPr="008F20A4" w14:paraId="48D168CF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9257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ARMAZÉM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</w:t>
            </w: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EPÓSITO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2FAEF" w14:textId="77777777" w:rsidR="00A176DB" w:rsidRPr="008F20A4" w:rsidRDefault="00A176DB" w:rsidP="00A17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39C87530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99B4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TELEFONE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B5353" w14:textId="77777777" w:rsidR="00A176DB" w:rsidRPr="008F20A4" w:rsidRDefault="00A176DB" w:rsidP="00A17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51696BEA" w14:textId="77777777" w:rsidTr="00A176DB">
        <w:trPr>
          <w:trHeight w:val="315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8AB4" w14:textId="77777777" w:rsidR="00A176DB" w:rsidRPr="008F20A4" w:rsidRDefault="00A176DB" w:rsidP="00A1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F20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DO LOTE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F42F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431068D8" w14:textId="77777777" w:rsidTr="00A176DB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DCBA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NÚMERO DO LOTE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BAEA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9B3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SACAS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A7F0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3C330370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0B52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PENEIRA 16/17/18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355D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EBD4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UMIDADE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02F4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75EFCD22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AD64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VARIEDADE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96AB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E096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ALTITUDE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9264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675B7BA9" w14:textId="3BA3F017" w:rsidR="0060223F" w:rsidRPr="0060223F" w:rsidRDefault="0060223F" w:rsidP="0060223F"/>
    <w:p w14:paraId="3EA75FFD" w14:textId="40F208EE" w:rsidR="0060223F" w:rsidRDefault="0060223F" w:rsidP="0060223F">
      <w:pPr>
        <w:rPr>
          <w:rFonts w:ascii="Arial" w:hAnsi="Arial" w:cs="Arial"/>
          <w:b/>
          <w:bCs/>
          <w:sz w:val="28"/>
          <w:szCs w:val="28"/>
        </w:rPr>
      </w:pPr>
    </w:p>
    <w:p w14:paraId="2E84F8DC" w14:textId="204D7CB6" w:rsidR="00085392" w:rsidRPr="0060223F" w:rsidRDefault="0009769C" w:rsidP="0008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122A" wp14:editId="5EE15162">
                <wp:simplePos x="0" y="0"/>
                <wp:positionH relativeFrom="column">
                  <wp:posOffset>-14605</wp:posOffset>
                </wp:positionH>
                <wp:positionV relativeFrom="paragraph">
                  <wp:posOffset>-17145</wp:posOffset>
                </wp:positionV>
                <wp:extent cx="16192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32FF41" id="Retângulo 2" o:spid="_x0000_s1026" style="position:absolute;margin-left:-1.15pt;margin-top:-1.3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" fillcolor="white [3201]" strokecolor="black [3213]" strokeweight="1pt"/>
            </w:pict>
          </mc:Fallback>
        </mc:AlternateContent>
      </w:r>
      <w:r w:rsidR="00085392" w:rsidRPr="0060223F">
        <w:rPr>
          <w:rFonts w:ascii="Arial" w:hAnsi="Arial" w:cs="Arial"/>
        </w:rPr>
        <w:t xml:space="preserve">   </w:t>
      </w:r>
      <w:r w:rsidR="00085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5392" w:rsidRPr="0060223F">
        <w:rPr>
          <w:rFonts w:ascii="Arial" w:hAnsi="Arial" w:cs="Arial"/>
        </w:rPr>
        <w:t>Li e concordo com o Regulamento do Concurso Qualidade Minasul de Café</w:t>
      </w:r>
    </w:p>
    <w:p w14:paraId="7E4E724C" w14:textId="77777777" w:rsidR="00085392" w:rsidRPr="0060223F" w:rsidRDefault="00085392" w:rsidP="00085392">
      <w:pPr>
        <w:rPr>
          <w:rFonts w:ascii="Arial" w:hAnsi="Arial" w:cs="Arial"/>
        </w:rPr>
      </w:pPr>
    </w:p>
    <w:p w14:paraId="2283C965" w14:textId="77777777" w:rsidR="00085392" w:rsidRPr="0060223F" w:rsidRDefault="00085392" w:rsidP="000853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60223F">
        <w:rPr>
          <w:rFonts w:ascii="Arial" w:hAnsi="Arial" w:cs="Arial"/>
        </w:rPr>
        <w:t>_________________________________</w:t>
      </w:r>
    </w:p>
    <w:p w14:paraId="34D1DDDE" w14:textId="6690319E" w:rsidR="00085392" w:rsidRDefault="00085392" w:rsidP="00085392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60223F">
        <w:rPr>
          <w:rFonts w:ascii="Arial" w:hAnsi="Arial" w:cs="Arial"/>
          <w:b/>
          <w:bCs/>
          <w:sz w:val="36"/>
          <w:szCs w:val="36"/>
        </w:rPr>
        <w:t>Assinatura Produtor</w:t>
      </w:r>
      <w:bookmarkStart w:id="1" w:name="_GoBack"/>
      <w:bookmarkEnd w:id="1"/>
    </w:p>
    <w:p w14:paraId="3CEB6B6D" w14:textId="1B46E6D2" w:rsidR="00085392" w:rsidRDefault="005630F4" w:rsidP="00B47D34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4188668F" wp14:editId="4DED297F">
            <wp:simplePos x="0" y="0"/>
            <wp:positionH relativeFrom="column">
              <wp:posOffset>5530850</wp:posOffset>
            </wp:positionH>
            <wp:positionV relativeFrom="paragraph">
              <wp:posOffset>51435</wp:posOffset>
            </wp:positionV>
            <wp:extent cx="274320" cy="274320"/>
            <wp:effectExtent l="0" t="0" r="0" b="0"/>
            <wp:wrapNone/>
            <wp:docPr id="1" name="Imagem 1" descr="C:\Users\domin\Desktop\BACKUP 3\BACKUP 3\eureka\home office sakey\01-04\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\Desktop\BACKUP 3\BACKUP 3\eureka\home office sakey\01-04\c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69C">
        <w:rPr>
          <w:rFonts w:ascii="Arial" w:hAnsi="Arial" w:cs="Arial"/>
          <w:b/>
          <w:bCs/>
          <w:sz w:val="36"/>
          <w:szCs w:val="36"/>
        </w:rPr>
        <w:t>.....................................................................</w:t>
      </w:r>
      <w:r>
        <w:rPr>
          <w:rFonts w:ascii="Arial" w:hAnsi="Arial" w:cs="Arial"/>
          <w:b/>
          <w:bCs/>
          <w:sz w:val="36"/>
          <w:szCs w:val="36"/>
        </w:rPr>
        <w:t>..................</w:t>
      </w:r>
    </w:p>
    <w:p w14:paraId="2A371F9E" w14:textId="55B1A655" w:rsidR="0060223F" w:rsidRPr="0060223F" w:rsidRDefault="0060223F" w:rsidP="0060223F">
      <w:pPr>
        <w:rPr>
          <w:rFonts w:ascii="Arial" w:hAnsi="Arial" w:cs="Arial"/>
          <w:b/>
          <w:bCs/>
          <w:sz w:val="28"/>
          <w:szCs w:val="28"/>
        </w:rPr>
      </w:pPr>
      <w:r w:rsidRPr="0060223F">
        <w:rPr>
          <w:rFonts w:ascii="Arial" w:hAnsi="Arial" w:cs="Arial"/>
          <w:b/>
          <w:bCs/>
          <w:sz w:val="28"/>
          <w:szCs w:val="28"/>
        </w:rPr>
        <w:t>Observações importantes:</w:t>
      </w:r>
    </w:p>
    <w:p w14:paraId="7C3FC192" w14:textId="4A979F09" w:rsidR="0060223F" w:rsidRPr="0060223F" w:rsidRDefault="0060223F" w:rsidP="0060223F">
      <w:pPr>
        <w:rPr>
          <w:rFonts w:ascii="Arial" w:hAnsi="Arial" w:cs="Arial"/>
        </w:rPr>
      </w:pPr>
      <w:r w:rsidRPr="0060223F">
        <w:rPr>
          <w:rFonts w:ascii="Arial" w:hAnsi="Arial" w:cs="Arial"/>
        </w:rPr>
        <w:t>1º A ficha de inscrição só será aceita quando devidamente preenchida e assinada;</w:t>
      </w:r>
    </w:p>
    <w:p w14:paraId="3005745F" w14:textId="77D1B3A3" w:rsidR="0060223F" w:rsidRPr="0060223F" w:rsidRDefault="0060223F" w:rsidP="0060223F">
      <w:pPr>
        <w:rPr>
          <w:rFonts w:ascii="Arial" w:hAnsi="Arial" w:cs="Arial"/>
          <w:color w:val="000000"/>
        </w:rPr>
      </w:pPr>
      <w:r w:rsidRPr="0060223F">
        <w:rPr>
          <w:rFonts w:ascii="Arial" w:hAnsi="Arial" w:cs="Arial"/>
          <w:color w:val="000000"/>
        </w:rPr>
        <w:t>2º A ficha de inscrição poderá ser digitalizada e enviada para o e-mail:</w:t>
      </w:r>
      <w:r w:rsidR="00FB7489">
        <w:rPr>
          <w:rFonts w:ascii="Arial" w:hAnsi="Arial" w:cs="Arial"/>
          <w:color w:val="000000"/>
        </w:rPr>
        <w:t xml:space="preserve"> </w:t>
      </w:r>
      <w:hyperlink r:id="rId8" w:history="1">
        <w:r w:rsidR="00FB7489" w:rsidRPr="00173BEE">
          <w:rPr>
            <w:rStyle w:val="Hyperlink"/>
            <w:rFonts w:ascii="Arial" w:hAnsi="Arial" w:cs="Arial"/>
          </w:rPr>
          <w:t>tamires@minasul.com.br</w:t>
        </w:r>
      </w:hyperlink>
      <w:r w:rsidRPr="0060223F">
        <w:rPr>
          <w:rFonts w:ascii="Arial" w:hAnsi="Arial" w:cs="Arial"/>
          <w:color w:val="000000"/>
        </w:rPr>
        <w:t>;</w:t>
      </w:r>
    </w:p>
    <w:p w14:paraId="716F6F90" w14:textId="50CB1005" w:rsidR="0060223F" w:rsidRPr="0060223F" w:rsidRDefault="0060223F" w:rsidP="0060223F">
      <w:pPr>
        <w:rPr>
          <w:rFonts w:ascii="Arial" w:hAnsi="Arial" w:cs="Arial"/>
        </w:rPr>
      </w:pPr>
      <w:r w:rsidRPr="0060223F">
        <w:rPr>
          <w:rFonts w:ascii="Arial" w:hAnsi="Arial" w:cs="Arial"/>
        </w:rPr>
        <w:t>3º Não serão aceitas inscrições com rasuras ou ilegíveis;</w:t>
      </w:r>
    </w:p>
    <w:p w14:paraId="19326337" w14:textId="22B722D1" w:rsidR="0060223F" w:rsidRDefault="0060223F" w:rsidP="00602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223F">
        <w:rPr>
          <w:rFonts w:ascii="Arial" w:hAnsi="Arial" w:cs="Arial"/>
          <w:color w:val="000000"/>
        </w:rPr>
        <w:t xml:space="preserve">4º Deverão ser encaminhados, para o </w:t>
      </w:r>
      <w:r w:rsidR="0035288F" w:rsidRPr="0060223F">
        <w:rPr>
          <w:rFonts w:ascii="Arial" w:hAnsi="Arial" w:cs="Arial"/>
          <w:color w:val="000000"/>
        </w:rPr>
        <w:t>e-mail</w:t>
      </w:r>
      <w:r w:rsidRPr="0060223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13F5"/>
        </w:rPr>
        <w:t xml:space="preserve">comunicacao@minasul.com.br </w:t>
      </w:r>
      <w:r w:rsidRPr="0060223F">
        <w:rPr>
          <w:rFonts w:ascii="Arial" w:hAnsi="Arial" w:cs="Arial"/>
          <w:color w:val="000000"/>
        </w:rPr>
        <w:t>ao menos 5 (cinco) fotos da</w:t>
      </w:r>
      <w:r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 xml:space="preserve">propriedade e 1 (uma) foto do produtor, em alta resolução (300 </w:t>
      </w:r>
      <w:proofErr w:type="spellStart"/>
      <w:r w:rsidRPr="0060223F">
        <w:rPr>
          <w:rFonts w:ascii="Arial" w:hAnsi="Arial" w:cs="Arial"/>
          <w:color w:val="000000"/>
        </w:rPr>
        <w:t>dpi</w:t>
      </w:r>
      <w:proofErr w:type="spellEnd"/>
      <w:r w:rsidRPr="0060223F">
        <w:rPr>
          <w:rFonts w:ascii="Arial" w:hAnsi="Arial" w:cs="Arial"/>
          <w:color w:val="000000"/>
        </w:rPr>
        <w:t>). As fotos podem mostrar: lavouras, colheita,</w:t>
      </w:r>
      <w:r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>processo de beneficiamento do café (terreiro), estrutura da propriedade, etc.</w:t>
      </w:r>
    </w:p>
    <w:p w14:paraId="0E488115" w14:textId="77777777" w:rsidR="0060223F" w:rsidRPr="0060223F" w:rsidRDefault="0060223F" w:rsidP="00602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8DAA83" w14:textId="43CFD182" w:rsidR="0060223F" w:rsidRDefault="0060223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223F">
        <w:rPr>
          <w:rFonts w:ascii="Arial" w:hAnsi="Arial" w:cs="Arial"/>
          <w:color w:val="000000"/>
        </w:rPr>
        <w:t xml:space="preserve">5º Deverá ser encaminhado, para o </w:t>
      </w:r>
      <w:r w:rsidR="0035288F" w:rsidRPr="0060223F">
        <w:rPr>
          <w:rFonts w:ascii="Arial" w:hAnsi="Arial" w:cs="Arial"/>
          <w:color w:val="000000"/>
        </w:rPr>
        <w:t>e-mail</w:t>
      </w:r>
      <w:r w:rsidRPr="0060223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13F5"/>
        </w:rPr>
        <w:t xml:space="preserve">comunicacao@minasul.com.br </w:t>
      </w:r>
      <w:r w:rsidRPr="0060223F">
        <w:rPr>
          <w:rFonts w:ascii="Arial" w:hAnsi="Arial" w:cs="Arial"/>
          <w:color w:val="000000"/>
        </w:rPr>
        <w:t>um</w:t>
      </w:r>
      <w:r w:rsidR="0035288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>questionário com informações do</w:t>
      </w:r>
      <w:r w:rsidR="0035288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>produtor e da propriedade. Este questionário está disponível para download no site da Minasul (</w:t>
      </w:r>
      <w:r w:rsidR="0035288F">
        <w:rPr>
          <w:rFonts w:ascii="Arial" w:hAnsi="Arial" w:cs="Arial"/>
          <w:color w:val="000000"/>
        </w:rPr>
        <w:t>www.</w:t>
      </w:r>
      <w:r w:rsidRPr="0060223F">
        <w:rPr>
          <w:rFonts w:ascii="Arial" w:hAnsi="Arial" w:cs="Arial"/>
          <w:color w:val="000000"/>
        </w:rPr>
        <w:t>minasul.com.br);</w:t>
      </w:r>
    </w:p>
    <w:p w14:paraId="274C324D" w14:textId="77777777" w:rsidR="0035288F" w:rsidRPr="0060223F" w:rsidRDefault="0035288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7E8789" w14:textId="3F4EF0F4" w:rsidR="0060223F" w:rsidRDefault="0060223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223F">
        <w:rPr>
          <w:rFonts w:ascii="Arial" w:hAnsi="Arial" w:cs="Arial"/>
        </w:rPr>
        <w:t>6º Os 30 (trinta) finalistas selecionados pela Comissão Julgadora se comprometem a</w:t>
      </w:r>
      <w:r w:rsidR="0035288F">
        <w:rPr>
          <w:rFonts w:ascii="Arial" w:hAnsi="Arial" w:cs="Arial"/>
        </w:rPr>
        <w:t xml:space="preserve"> </w:t>
      </w:r>
      <w:r w:rsidRPr="0060223F">
        <w:rPr>
          <w:rFonts w:ascii="Arial" w:hAnsi="Arial" w:cs="Arial"/>
        </w:rPr>
        <w:t>manter em estoque o lote</w:t>
      </w:r>
      <w:r w:rsidR="0035288F">
        <w:rPr>
          <w:rFonts w:ascii="Arial" w:hAnsi="Arial" w:cs="Arial"/>
        </w:rPr>
        <w:t xml:space="preserve"> </w:t>
      </w:r>
      <w:r w:rsidRPr="0060223F">
        <w:rPr>
          <w:rFonts w:ascii="Arial" w:hAnsi="Arial" w:cs="Arial"/>
        </w:rPr>
        <w:t>respectivo até a data da premiação.</w:t>
      </w:r>
    </w:p>
    <w:p w14:paraId="239A4716" w14:textId="72394DA2" w:rsidR="0035288F" w:rsidRPr="0060223F" w:rsidRDefault="0035288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0"/>
    <w:p w14:paraId="06FB2237" w14:textId="77777777" w:rsidR="0060223F" w:rsidRPr="0060223F" w:rsidRDefault="0060223F" w:rsidP="0060223F"/>
    <w:sectPr w:rsidR="0060223F" w:rsidRPr="0060223F" w:rsidSect="00085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1E7B" w14:textId="77777777" w:rsidR="00DF5F02" w:rsidRDefault="00DF5F02" w:rsidP="001A72FA">
      <w:pPr>
        <w:spacing w:after="0" w:line="240" w:lineRule="auto"/>
      </w:pPr>
      <w:r>
        <w:separator/>
      </w:r>
    </w:p>
  </w:endnote>
  <w:endnote w:type="continuationSeparator" w:id="0">
    <w:p w14:paraId="119B645F" w14:textId="77777777" w:rsidR="00DF5F02" w:rsidRDefault="00DF5F02" w:rsidP="001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0DC1" w14:textId="77777777" w:rsidR="001A72FA" w:rsidRDefault="001A72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1593" w14:textId="77777777" w:rsidR="001A72FA" w:rsidRDefault="001A72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33A5" w14:textId="77777777" w:rsidR="001A72FA" w:rsidRDefault="001A72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594A" w14:textId="77777777" w:rsidR="00DF5F02" w:rsidRDefault="00DF5F02" w:rsidP="001A72FA">
      <w:pPr>
        <w:spacing w:after="0" w:line="240" w:lineRule="auto"/>
      </w:pPr>
      <w:r>
        <w:separator/>
      </w:r>
    </w:p>
  </w:footnote>
  <w:footnote w:type="continuationSeparator" w:id="0">
    <w:p w14:paraId="37FD1A37" w14:textId="77777777" w:rsidR="00DF5F02" w:rsidRDefault="00DF5F02" w:rsidP="001A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6E04" w14:textId="7B9DB2E4" w:rsidR="001A72FA" w:rsidRDefault="00DF5F02">
    <w:pPr>
      <w:pStyle w:val="Cabealho"/>
    </w:pPr>
    <w:r>
      <w:rPr>
        <w:noProof/>
        <w:lang w:eastAsia="pt-BR"/>
      </w:rPr>
      <w:pict w14:anchorId="6BE4C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219" o:spid="_x0000_s2059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timbrado-concur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9549" w14:textId="423E0324" w:rsidR="001A72FA" w:rsidRDefault="00DF5F02">
    <w:pPr>
      <w:pStyle w:val="Cabealho"/>
    </w:pPr>
    <w:r>
      <w:rPr>
        <w:noProof/>
        <w:lang w:eastAsia="pt-BR"/>
      </w:rPr>
      <w:pict w14:anchorId="600B4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220" o:spid="_x0000_s2060" type="#_x0000_t75" style="position:absolute;margin-left:0;margin-top:0;width:613.8pt;height:868.2pt;z-index:-251656192;mso-position-horizontal:center;mso-position-horizontal-relative:margin;mso-position-vertical:center;mso-position-vertical-relative:margin" o:allowincell="f">
          <v:imagedata r:id="rId1" o:title="timbrado-concur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AF65" w14:textId="163E3DA6" w:rsidR="001A72FA" w:rsidRDefault="00DF5F02">
    <w:pPr>
      <w:pStyle w:val="Cabealho"/>
    </w:pPr>
    <w:r>
      <w:rPr>
        <w:noProof/>
        <w:lang w:eastAsia="pt-BR"/>
      </w:rPr>
      <w:pict w14:anchorId="6CCFD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218" o:spid="_x0000_s2058" type="#_x0000_t75" style="position:absolute;margin-left:0;margin-top:0;width:613.8pt;height:868.2pt;z-index:-251658240;mso-position-horizontal:center;mso-position-horizontal-relative:margin;mso-position-vertical:center;mso-position-vertical-relative:margin" o:allowincell="f">
          <v:imagedata r:id="rId1" o:title="timbrado-concurs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4"/>
    <w:rsid w:val="00085392"/>
    <w:rsid w:val="0009769C"/>
    <w:rsid w:val="001A72FA"/>
    <w:rsid w:val="0035288F"/>
    <w:rsid w:val="003A04CA"/>
    <w:rsid w:val="00420490"/>
    <w:rsid w:val="005630F4"/>
    <w:rsid w:val="005C5CD0"/>
    <w:rsid w:val="0060223F"/>
    <w:rsid w:val="00716CB7"/>
    <w:rsid w:val="008F20A4"/>
    <w:rsid w:val="00A176DB"/>
    <w:rsid w:val="00AC2C72"/>
    <w:rsid w:val="00B47D34"/>
    <w:rsid w:val="00BF0EAD"/>
    <w:rsid w:val="00BF442F"/>
    <w:rsid w:val="00DF5F02"/>
    <w:rsid w:val="00F771C2"/>
    <w:rsid w:val="00F877E2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6B4AFD8"/>
  <w15:chartTrackingRefBased/>
  <w15:docId w15:val="{BE2561F3-8E53-409A-80BF-EE6BA46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2FA"/>
  </w:style>
  <w:style w:type="paragraph" w:styleId="Rodap">
    <w:name w:val="footer"/>
    <w:basedOn w:val="Normal"/>
    <w:link w:val="Rodap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2FA"/>
  </w:style>
  <w:style w:type="character" w:styleId="Hyperlink">
    <w:name w:val="Hyperlink"/>
    <w:basedOn w:val="Fontepargpadro"/>
    <w:uiPriority w:val="99"/>
    <w:unhideWhenUsed/>
    <w:rsid w:val="0060223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223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0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res@minasul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2B32-158B-4F32-B69E-02D8932D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Souza</dc:creator>
  <cp:keywords/>
  <dc:description/>
  <cp:lastModifiedBy>guilherme dominguete</cp:lastModifiedBy>
  <cp:revision>3</cp:revision>
  <dcterms:created xsi:type="dcterms:W3CDTF">2020-07-07T21:55:00Z</dcterms:created>
  <dcterms:modified xsi:type="dcterms:W3CDTF">2020-07-08T13:06:00Z</dcterms:modified>
</cp:coreProperties>
</file>